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E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关于公布涉企行政检查主体清单的公告</w:t>
      </w:r>
    </w:p>
    <w:p w14:paraId="4FE6A9BD">
      <w:pPr>
        <w:rPr>
          <w:rFonts w:hint="eastAsia"/>
        </w:rPr>
      </w:pPr>
    </w:p>
    <w:p w14:paraId="2524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根据国务院办公厅《关于严格规范涉企行政检查的意见》（国办发〔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2024〕54号）文件规定和省市有关工作要求，经审核确认，现将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略阳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县涉企行政检查主体清单公示如下。</w:t>
      </w:r>
    </w:p>
    <w:tbl>
      <w:tblPr>
        <w:tblStyle w:val="5"/>
        <w:tblpPr w:leftFromText="180" w:rightFromText="180" w:vertAnchor="text" w:horzAnchor="page" w:tblpX="1575" w:tblpY="93"/>
        <w:tblOverlap w:val="never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5107"/>
      </w:tblGrid>
      <w:tr w14:paraId="258D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3" w:type="dxa"/>
            <w:gridSpan w:val="2"/>
          </w:tcPr>
          <w:p w14:paraId="2D9B702B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略阳县涉企行政检查主体清单</w:t>
            </w:r>
          </w:p>
        </w:tc>
      </w:tr>
      <w:tr w14:paraId="1539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4A57B2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略阳县公安局</w:t>
            </w:r>
          </w:p>
        </w:tc>
        <w:tc>
          <w:tcPr>
            <w:tcW w:w="5107" w:type="dxa"/>
          </w:tcPr>
          <w:p w14:paraId="61F6C6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略阳县发展和改革局</w:t>
            </w:r>
          </w:p>
        </w:tc>
      </w:tr>
      <w:tr w14:paraId="6BCE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18F1D7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略阳县水利局</w:t>
            </w:r>
          </w:p>
        </w:tc>
        <w:tc>
          <w:tcPr>
            <w:tcW w:w="5107" w:type="dxa"/>
          </w:tcPr>
          <w:p w14:paraId="20867E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略阳县文化和旅游局</w:t>
            </w:r>
          </w:p>
        </w:tc>
      </w:tr>
      <w:tr w14:paraId="376B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78CF32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略阳县统计局</w:t>
            </w:r>
          </w:p>
        </w:tc>
        <w:tc>
          <w:tcPr>
            <w:tcW w:w="5107" w:type="dxa"/>
          </w:tcPr>
          <w:p w14:paraId="45EEDB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略阳县农业农村局</w:t>
            </w:r>
          </w:p>
        </w:tc>
      </w:tr>
      <w:tr w14:paraId="7C18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6C535C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略阳县林业局</w:t>
            </w:r>
          </w:p>
        </w:tc>
        <w:tc>
          <w:tcPr>
            <w:tcW w:w="5107" w:type="dxa"/>
          </w:tcPr>
          <w:p w14:paraId="0DF615D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略阳县交通运输局</w:t>
            </w:r>
          </w:p>
        </w:tc>
      </w:tr>
      <w:tr w14:paraId="7EB9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7417E4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略阳县档案馆</w:t>
            </w:r>
          </w:p>
        </w:tc>
        <w:tc>
          <w:tcPr>
            <w:tcW w:w="5107" w:type="dxa"/>
          </w:tcPr>
          <w:p w14:paraId="3FDD2A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略阳县人力资源和社会保障局</w:t>
            </w:r>
          </w:p>
        </w:tc>
      </w:tr>
      <w:tr w14:paraId="00FC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709E18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略阳县卫生健康局</w:t>
            </w:r>
          </w:p>
        </w:tc>
        <w:tc>
          <w:tcPr>
            <w:tcW w:w="5107" w:type="dxa"/>
          </w:tcPr>
          <w:p w14:paraId="0512C7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略阳县市场监督管理局</w:t>
            </w:r>
          </w:p>
        </w:tc>
      </w:tr>
      <w:tr w14:paraId="5DA7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4529E3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略阳县互联网信息办公室</w:t>
            </w:r>
          </w:p>
        </w:tc>
        <w:tc>
          <w:tcPr>
            <w:tcW w:w="5107" w:type="dxa"/>
          </w:tcPr>
          <w:p w14:paraId="6CB017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略阳县财政局</w:t>
            </w:r>
          </w:p>
        </w:tc>
      </w:tr>
      <w:tr w14:paraId="3B35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51780D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略阳县住房和城乡建设局</w:t>
            </w:r>
          </w:p>
        </w:tc>
        <w:tc>
          <w:tcPr>
            <w:tcW w:w="5107" w:type="dxa"/>
          </w:tcPr>
          <w:p w14:paraId="1F5B75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略阳县气象局</w:t>
            </w:r>
          </w:p>
        </w:tc>
      </w:tr>
      <w:tr w14:paraId="0750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1616AD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略阳县经济贸易局</w:t>
            </w:r>
          </w:p>
        </w:tc>
        <w:tc>
          <w:tcPr>
            <w:tcW w:w="5107" w:type="dxa"/>
          </w:tcPr>
          <w:p w14:paraId="7E7189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略阳县自然资源局</w:t>
            </w:r>
          </w:p>
        </w:tc>
      </w:tr>
      <w:tr w14:paraId="6BC8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51C6EE9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汉中市生态环境局略阳分局</w:t>
            </w:r>
          </w:p>
        </w:tc>
        <w:tc>
          <w:tcPr>
            <w:tcW w:w="5107" w:type="dxa"/>
          </w:tcPr>
          <w:p w14:paraId="4C63AC3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略阳县应急管理局</w:t>
            </w:r>
          </w:p>
        </w:tc>
      </w:tr>
      <w:tr w14:paraId="3BFE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08D615F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略阳县医疗保障局</w:t>
            </w:r>
          </w:p>
        </w:tc>
        <w:tc>
          <w:tcPr>
            <w:tcW w:w="5107" w:type="dxa"/>
          </w:tcPr>
          <w:p w14:paraId="460479A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略阳县消防救援大队</w:t>
            </w:r>
          </w:p>
        </w:tc>
      </w:tr>
      <w:tr w14:paraId="611C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</w:tcPr>
          <w:p w14:paraId="7CDB336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略阳县教育体育局</w:t>
            </w:r>
          </w:p>
        </w:tc>
        <w:tc>
          <w:tcPr>
            <w:tcW w:w="5107" w:type="dxa"/>
          </w:tcPr>
          <w:p w14:paraId="33EA3E3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略阳县烟草局</w:t>
            </w:r>
            <w:bookmarkStart w:id="0" w:name="_GoBack"/>
            <w:bookmarkEnd w:id="0"/>
          </w:p>
        </w:tc>
      </w:tr>
    </w:tbl>
    <w:p w14:paraId="615C01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本公告所公布的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涉企行政检查主体清单实行动态调整，上述行政检查主体要严格按照法律、法规、规章的规定开展涉企行政检查。严禁政府议事协调机构以各种名义实施行政检查；严禁检验检测机构、科研院所等第三方机构实施行政检查；严禁外包给中介机构实施行政检查；严禁未取得执法证件的执法辅助人员、网格员、临时工等人员实施行政检查。</w:t>
      </w:r>
    </w:p>
    <w:p w14:paraId="11A130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对未公布行政检查主体资格违法从事行政执法活动的，公民、法人和其他组织有权拒绝，并可向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略阳县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人民政府行政执法协调监督局投诉（投诉电话：0916—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4832012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）。</w:t>
      </w:r>
    </w:p>
    <w:p w14:paraId="0CA914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97DBC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略阳县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人民政府行政执法协调监督局</w:t>
      </w:r>
    </w:p>
    <w:p w14:paraId="7B135E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61C145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</w:t>
      </w:r>
    </w:p>
    <w:p w14:paraId="1BA98A95">
      <w:pP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WUyNmI4YjU4MGU0YzVlY2RjMWZhOTdiODNkYTAifQ=="/>
  </w:docVars>
  <w:rsids>
    <w:rsidRoot w:val="71573259"/>
    <w:rsid w:val="12DE4528"/>
    <w:rsid w:val="1A20146B"/>
    <w:rsid w:val="3DF25C80"/>
    <w:rsid w:val="5E0E6448"/>
    <w:rsid w:val="7157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593</Characters>
  <Lines>0</Lines>
  <Paragraphs>0</Paragraphs>
  <TotalTime>9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2025-07-16T10:11:00Z</dcterms:created>
  <dc:creator>Well</dc:creator>
  <cp:lastModifiedBy>H</cp:lastModifiedBy>
  <dcterms:modified xsi:type="dcterms:W3CDTF">2025-11-14T08:28:44Z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196489DE5C604AC6A315E21F9B59E799_13</vt:lpwstr>
  </property>
  <property fmtid="{D5CDD505-2E9C-101B-9397-08002B2CF9AE}" pid="4" name="KSOTemplateDocerSaveRecord">
    <vt:lpwstr>eyJoZGlkIjoiMDZlMWUyNmI4YjU4MGU0YzVlY2RjMWZhOTdiODNkYTAiLCJ1c2VySWQiOiI0OTI3OTY2NDgifQ==</vt:lpwstr>
  </property>
</Properties>
</file>